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33" w:rsidRDefault="00774BC2" w:rsidP="00442C33">
      <w:pPr>
        <w:spacing w:after="0"/>
        <w:rPr>
          <w:b/>
          <w:sz w:val="28"/>
          <w:szCs w:val="28"/>
        </w:rPr>
      </w:pPr>
      <w:r>
        <w:rPr>
          <w:b/>
          <w:sz w:val="28"/>
          <w:szCs w:val="28"/>
        </w:rPr>
        <w:t xml:space="preserve">Summer of 2017 </w:t>
      </w:r>
      <w:r w:rsidR="00DC5030">
        <w:rPr>
          <w:b/>
          <w:sz w:val="28"/>
          <w:szCs w:val="28"/>
        </w:rPr>
        <w:t>Boat Inspectio</w:t>
      </w:r>
      <w:r>
        <w:rPr>
          <w:b/>
          <w:sz w:val="28"/>
          <w:szCs w:val="28"/>
        </w:rPr>
        <w:t xml:space="preserve">n Report  </w:t>
      </w:r>
    </w:p>
    <w:p w:rsidR="00812C14" w:rsidRDefault="00812C14" w:rsidP="00812C14">
      <w:pPr>
        <w:spacing w:after="0"/>
        <w:rPr>
          <w:sz w:val="24"/>
          <w:szCs w:val="24"/>
        </w:rPr>
      </w:pPr>
      <w:r>
        <w:rPr>
          <w:sz w:val="24"/>
          <w:szCs w:val="24"/>
        </w:rPr>
        <w:t xml:space="preserve">     </w:t>
      </w:r>
      <w:r w:rsidR="00774BC2">
        <w:rPr>
          <w:sz w:val="24"/>
          <w:szCs w:val="24"/>
        </w:rPr>
        <w:t>Following a bid process, Stearns County contracted with a service provider (LAMB Labor Services) to hire and manage inspectors.  L</w:t>
      </w:r>
      <w:r w:rsidR="009C76CC">
        <w:rPr>
          <w:sz w:val="24"/>
          <w:szCs w:val="24"/>
        </w:rPr>
        <w:t>AMB performed 2,089 inspections at the DNR access on Big Fish Lake which</w:t>
      </w:r>
      <w:r w:rsidR="00EE0EF3">
        <w:rPr>
          <w:sz w:val="24"/>
          <w:szCs w:val="24"/>
        </w:rPr>
        <w:t xml:space="preserve"> is the highest</w:t>
      </w:r>
      <w:r w:rsidR="009C76CC">
        <w:rPr>
          <w:sz w:val="24"/>
          <w:szCs w:val="24"/>
        </w:rPr>
        <w:t xml:space="preserve"> number at an individual access in the county!  Out of those inspections, ten plants were removed, six boats with mud were taken off and two incoming boats had spiny water fleas. Another 600 inspections were done by the DNR which means we had</w:t>
      </w:r>
      <w:r w:rsidR="00EE0EF3">
        <w:rPr>
          <w:sz w:val="24"/>
          <w:szCs w:val="24"/>
        </w:rPr>
        <w:t xml:space="preserve"> a total of 2,689 inspections</w:t>
      </w:r>
      <w:r w:rsidR="009C76CC">
        <w:rPr>
          <w:sz w:val="24"/>
          <w:szCs w:val="24"/>
        </w:rPr>
        <w:t>.  For your information, here is a breakdown of what kind of boats came into our lake</w:t>
      </w:r>
      <w:r w:rsidR="00442C33">
        <w:rPr>
          <w:sz w:val="24"/>
          <w:szCs w:val="24"/>
        </w:rPr>
        <w:t xml:space="preserve"> in</w:t>
      </w:r>
      <w:r w:rsidR="00EE0EF3">
        <w:rPr>
          <w:sz w:val="24"/>
          <w:szCs w:val="24"/>
        </w:rPr>
        <w:t xml:space="preserve"> 2017</w:t>
      </w:r>
      <w:r w:rsidR="009C76CC">
        <w:rPr>
          <w:sz w:val="24"/>
          <w:szCs w:val="24"/>
        </w:rPr>
        <w:t xml:space="preserve">:  </w:t>
      </w:r>
      <w:r>
        <w:rPr>
          <w:sz w:val="24"/>
          <w:szCs w:val="24"/>
        </w:rPr>
        <w:t xml:space="preserve">fishing boats – 1,492; runabouts or ski-boats with no ballasts – 659; pontoons – 238; personal watercrafts – 138; wakeboard boats with ballasts – 100; canoes/kayaks or similar – 34; </w:t>
      </w:r>
      <w:proofErr w:type="gramStart"/>
      <w:r>
        <w:rPr>
          <w:sz w:val="24"/>
          <w:szCs w:val="24"/>
        </w:rPr>
        <w:t>jon</w:t>
      </w:r>
      <w:proofErr w:type="gramEnd"/>
      <w:r>
        <w:rPr>
          <w:sz w:val="24"/>
          <w:szCs w:val="24"/>
        </w:rPr>
        <w:t xml:space="preserve"> boats </w:t>
      </w:r>
      <w:r w:rsidR="00EE0EF3">
        <w:rPr>
          <w:sz w:val="24"/>
          <w:szCs w:val="24"/>
        </w:rPr>
        <w:t>or skiffs</w:t>
      </w:r>
      <w:r>
        <w:rPr>
          <w:sz w:val="24"/>
          <w:szCs w:val="24"/>
        </w:rPr>
        <w:t>– 10; sailboats – 15 and boat lifts/docks or similar – 3.</w:t>
      </w:r>
    </w:p>
    <w:p w:rsidR="00EE0EF3" w:rsidRDefault="00EE0EF3" w:rsidP="00812C14">
      <w:pPr>
        <w:spacing w:after="0"/>
        <w:rPr>
          <w:sz w:val="24"/>
          <w:szCs w:val="24"/>
        </w:rPr>
      </w:pPr>
      <w:r>
        <w:rPr>
          <w:sz w:val="24"/>
          <w:szCs w:val="24"/>
        </w:rPr>
        <w:t xml:space="preserve">     </w:t>
      </w:r>
      <w:r w:rsidR="00255250">
        <w:rPr>
          <w:sz w:val="24"/>
          <w:szCs w:val="24"/>
        </w:rPr>
        <w:t>The agreement that LAMB has with the county gives them the authority to require inspections and to deny launch, provided that LAMB adheres to the DNR standards.  Another item that LAMB’s inspectors do is to remove floating weeds around the dock with long-handled rakes during slack inspections times.  This seems to be pretty effect</w:t>
      </w:r>
      <w:r w:rsidR="0077482E">
        <w:rPr>
          <w:sz w:val="24"/>
          <w:szCs w:val="24"/>
        </w:rPr>
        <w:t xml:space="preserve">ive so that the weeds don’t become </w:t>
      </w:r>
      <w:r w:rsidR="00255250">
        <w:rPr>
          <w:sz w:val="24"/>
          <w:szCs w:val="24"/>
        </w:rPr>
        <w:t>stuck on the b</w:t>
      </w:r>
      <w:r w:rsidR="0077482E">
        <w:rPr>
          <w:sz w:val="24"/>
          <w:szCs w:val="24"/>
        </w:rPr>
        <w:t>oat and then stay on the trailer to possibly be</w:t>
      </w:r>
      <w:r w:rsidR="00255250">
        <w:rPr>
          <w:sz w:val="24"/>
          <w:szCs w:val="24"/>
        </w:rPr>
        <w:t xml:space="preserve"> transported</w:t>
      </w:r>
      <w:r w:rsidR="00442C33">
        <w:rPr>
          <w:sz w:val="24"/>
          <w:szCs w:val="24"/>
        </w:rPr>
        <w:t xml:space="preserve"> to another lake.   Also,</w:t>
      </w:r>
      <w:r w:rsidR="0077482E">
        <w:rPr>
          <w:sz w:val="24"/>
          <w:szCs w:val="24"/>
        </w:rPr>
        <w:t xml:space="preserve"> </w:t>
      </w:r>
      <w:r w:rsidR="00255250">
        <w:rPr>
          <w:sz w:val="24"/>
          <w:szCs w:val="24"/>
        </w:rPr>
        <w:t>the county has encouraged the inspectors</w:t>
      </w:r>
      <w:r w:rsidR="00442C33">
        <w:rPr>
          <w:sz w:val="24"/>
          <w:szCs w:val="24"/>
        </w:rPr>
        <w:t xml:space="preserve"> </w:t>
      </w:r>
      <w:r w:rsidR="00255250">
        <w:rPr>
          <w:sz w:val="24"/>
          <w:szCs w:val="24"/>
        </w:rPr>
        <w:t xml:space="preserve">to </w:t>
      </w:r>
      <w:r w:rsidR="00442C33">
        <w:rPr>
          <w:sz w:val="24"/>
          <w:szCs w:val="24"/>
        </w:rPr>
        <w:t>remove weeds from trailers after</w:t>
      </w:r>
      <w:r w:rsidR="00255250">
        <w:rPr>
          <w:sz w:val="24"/>
          <w:szCs w:val="24"/>
        </w:rPr>
        <w:t xml:space="preserve"> the boat has been put in the water.  This is not typical protocol with the DNR but they allow LAMB to do this provided that the inspector gets the boaters’ permission. </w:t>
      </w:r>
      <w:r w:rsidR="00442C33">
        <w:rPr>
          <w:sz w:val="24"/>
          <w:szCs w:val="24"/>
        </w:rPr>
        <w:t xml:space="preserve"> </w:t>
      </w:r>
    </w:p>
    <w:p w:rsidR="008F35E3" w:rsidRDefault="008F35E3" w:rsidP="00812C14">
      <w:pPr>
        <w:spacing w:after="0"/>
        <w:rPr>
          <w:sz w:val="24"/>
          <w:szCs w:val="24"/>
        </w:rPr>
      </w:pPr>
      <w:r>
        <w:rPr>
          <w:sz w:val="24"/>
          <w:szCs w:val="24"/>
        </w:rPr>
        <w:t xml:space="preserve">     Inspectors always ask what lake was the boat previously on and the data shows that boaters go from lake to lake, and many of the last visited lakes are known to be infested.  This reinforces our strategy in performing so many boat inspections so we are on the right track!</w:t>
      </w:r>
    </w:p>
    <w:p w:rsidR="00442C33" w:rsidRDefault="00442C33" w:rsidP="00812C14">
      <w:pPr>
        <w:spacing w:after="0"/>
        <w:rPr>
          <w:sz w:val="24"/>
          <w:szCs w:val="24"/>
        </w:rPr>
      </w:pPr>
      <w:r>
        <w:rPr>
          <w:sz w:val="24"/>
          <w:szCs w:val="24"/>
        </w:rPr>
        <w:t xml:space="preserve">     As far as enforcement is concerned for law officials, the supervisor of the Stearns Water Patrol attended the AIS training provided by the DNR and passed the information on to his employees.  The Stearns County Environmental Services Department is working the Sheriff’s Department to have the deputies and Water Patrol receive AIS training as well.</w:t>
      </w:r>
    </w:p>
    <w:p w:rsidR="00442C33" w:rsidRDefault="00442C33" w:rsidP="00812C14">
      <w:pPr>
        <w:spacing w:after="0"/>
        <w:rPr>
          <w:sz w:val="24"/>
          <w:szCs w:val="24"/>
        </w:rPr>
      </w:pPr>
    </w:p>
    <w:p w:rsidR="00442C33" w:rsidRDefault="00442C33" w:rsidP="00812C14">
      <w:pPr>
        <w:spacing w:after="0"/>
        <w:rPr>
          <w:b/>
          <w:sz w:val="28"/>
          <w:szCs w:val="28"/>
        </w:rPr>
      </w:pPr>
      <w:r>
        <w:rPr>
          <w:b/>
          <w:sz w:val="28"/>
          <w:szCs w:val="28"/>
        </w:rPr>
        <w:t>Stearns County Infestations</w:t>
      </w:r>
    </w:p>
    <w:p w:rsidR="00442C33" w:rsidRDefault="00442C33" w:rsidP="00812C14">
      <w:pPr>
        <w:spacing w:after="0"/>
        <w:rPr>
          <w:sz w:val="24"/>
          <w:szCs w:val="24"/>
        </w:rPr>
      </w:pPr>
      <w:r>
        <w:rPr>
          <w:b/>
          <w:sz w:val="28"/>
          <w:szCs w:val="28"/>
        </w:rPr>
        <w:t xml:space="preserve">     </w:t>
      </w:r>
      <w:r>
        <w:rPr>
          <w:sz w:val="24"/>
          <w:szCs w:val="24"/>
        </w:rPr>
        <w:t>The following is a list of the aquatic invasive species infestations known at this time.  The infestations that were identified in 2017 are noted with an *.</w:t>
      </w:r>
    </w:p>
    <w:p w:rsidR="00442C33" w:rsidRDefault="00442C33" w:rsidP="00812C14">
      <w:pPr>
        <w:spacing w:after="0"/>
        <w:rPr>
          <w:sz w:val="24"/>
          <w:szCs w:val="24"/>
        </w:rPr>
      </w:pPr>
    </w:p>
    <w:p w:rsidR="00442C33" w:rsidRDefault="00442C33" w:rsidP="00442C33">
      <w:pPr>
        <w:spacing w:after="0"/>
        <w:rPr>
          <w:sz w:val="24"/>
          <w:szCs w:val="24"/>
          <w:u w:val="single"/>
        </w:rPr>
      </w:pPr>
      <w:r>
        <w:rPr>
          <w:sz w:val="24"/>
          <w:szCs w:val="24"/>
          <w:u w:val="single"/>
        </w:rPr>
        <w:t>Zebra mussel</w:t>
      </w:r>
    </w:p>
    <w:p w:rsidR="00442C33" w:rsidRDefault="004C085D" w:rsidP="004C085D">
      <w:pPr>
        <w:pStyle w:val="ListParagraph"/>
        <w:numPr>
          <w:ilvl w:val="0"/>
          <w:numId w:val="2"/>
        </w:numPr>
        <w:spacing w:after="0"/>
        <w:rPr>
          <w:sz w:val="24"/>
          <w:szCs w:val="24"/>
        </w:rPr>
      </w:pPr>
      <w:r>
        <w:rPr>
          <w:sz w:val="24"/>
          <w:szCs w:val="24"/>
        </w:rPr>
        <w:t>Lake Augusta (connected to Clearwater Lake)                        -   Clearwater Lake</w:t>
      </w:r>
    </w:p>
    <w:p w:rsidR="004C085D" w:rsidRDefault="004C085D" w:rsidP="004C085D">
      <w:pPr>
        <w:pStyle w:val="ListParagraph"/>
        <w:numPr>
          <w:ilvl w:val="0"/>
          <w:numId w:val="2"/>
        </w:numPr>
        <w:spacing w:after="0"/>
        <w:rPr>
          <w:sz w:val="24"/>
          <w:szCs w:val="24"/>
        </w:rPr>
      </w:pPr>
      <w:r>
        <w:rPr>
          <w:sz w:val="24"/>
          <w:szCs w:val="24"/>
        </w:rPr>
        <w:t>Big Birch Lake                                                                                -    Mississippi River</w:t>
      </w:r>
    </w:p>
    <w:p w:rsidR="004C085D" w:rsidRDefault="004C085D" w:rsidP="004C085D">
      <w:pPr>
        <w:pStyle w:val="ListParagraph"/>
        <w:numPr>
          <w:ilvl w:val="0"/>
          <w:numId w:val="2"/>
        </w:numPr>
        <w:spacing w:after="0"/>
        <w:rPr>
          <w:sz w:val="24"/>
          <w:szCs w:val="24"/>
        </w:rPr>
      </w:pPr>
      <w:r>
        <w:rPr>
          <w:sz w:val="24"/>
          <w:szCs w:val="24"/>
        </w:rPr>
        <w:t xml:space="preserve">Grass Lake (connected to Clearwater Lake)                            -     </w:t>
      </w:r>
      <w:proofErr w:type="spellStart"/>
      <w:r>
        <w:rPr>
          <w:sz w:val="24"/>
          <w:szCs w:val="24"/>
        </w:rPr>
        <w:t>Rossier</w:t>
      </w:r>
      <w:proofErr w:type="spellEnd"/>
      <w:r>
        <w:rPr>
          <w:sz w:val="24"/>
          <w:szCs w:val="24"/>
        </w:rPr>
        <w:t xml:space="preserve"> Lake</w:t>
      </w:r>
    </w:p>
    <w:p w:rsidR="004C085D" w:rsidRDefault="004C085D" w:rsidP="004C085D">
      <w:pPr>
        <w:pStyle w:val="ListParagraph"/>
        <w:numPr>
          <w:ilvl w:val="0"/>
          <w:numId w:val="2"/>
        </w:numPr>
        <w:spacing w:after="0"/>
        <w:rPr>
          <w:sz w:val="24"/>
          <w:szCs w:val="24"/>
        </w:rPr>
      </w:pPr>
      <w:r>
        <w:rPr>
          <w:sz w:val="24"/>
          <w:szCs w:val="24"/>
        </w:rPr>
        <w:t>Otter Lake (connected to Clearwater Lake)                             -    Lake Sylvia</w:t>
      </w:r>
    </w:p>
    <w:p w:rsidR="004C085D" w:rsidRDefault="004C085D" w:rsidP="004C085D">
      <w:pPr>
        <w:pStyle w:val="ListParagraph"/>
        <w:numPr>
          <w:ilvl w:val="0"/>
          <w:numId w:val="2"/>
        </w:numPr>
        <w:spacing w:after="0"/>
        <w:rPr>
          <w:sz w:val="24"/>
          <w:szCs w:val="24"/>
        </w:rPr>
      </w:pPr>
      <w:r>
        <w:rPr>
          <w:sz w:val="24"/>
          <w:szCs w:val="24"/>
        </w:rPr>
        <w:t>Three Mile Creek between Otter and Clearwater                  -    Lower Watab Lake</w:t>
      </w:r>
    </w:p>
    <w:p w:rsidR="004C085D" w:rsidRDefault="004C085D" w:rsidP="004C085D">
      <w:pPr>
        <w:pStyle w:val="ListParagraph"/>
        <w:numPr>
          <w:ilvl w:val="0"/>
          <w:numId w:val="2"/>
        </w:numPr>
        <w:spacing w:after="0"/>
        <w:rPr>
          <w:sz w:val="24"/>
          <w:szCs w:val="24"/>
        </w:rPr>
      </w:pPr>
      <w:r>
        <w:rPr>
          <w:sz w:val="24"/>
          <w:szCs w:val="24"/>
        </w:rPr>
        <w:t>*</w:t>
      </w:r>
      <w:proofErr w:type="spellStart"/>
      <w:r>
        <w:rPr>
          <w:sz w:val="24"/>
          <w:szCs w:val="24"/>
        </w:rPr>
        <w:t>Knaus</w:t>
      </w:r>
      <w:proofErr w:type="spellEnd"/>
      <w:r>
        <w:rPr>
          <w:sz w:val="24"/>
          <w:szCs w:val="24"/>
        </w:rPr>
        <w:t xml:space="preserve"> Lake</w:t>
      </w:r>
      <w:r w:rsidR="00D27E5E">
        <w:rPr>
          <w:sz w:val="24"/>
          <w:szCs w:val="24"/>
        </w:rPr>
        <w:t xml:space="preserve">                                                                                   -   Watab Lake</w:t>
      </w:r>
    </w:p>
    <w:p w:rsidR="00D27E5E" w:rsidRDefault="00D27E5E" w:rsidP="004C085D">
      <w:pPr>
        <w:pStyle w:val="ListParagraph"/>
        <w:numPr>
          <w:ilvl w:val="0"/>
          <w:numId w:val="2"/>
        </w:numPr>
        <w:spacing w:after="0"/>
        <w:rPr>
          <w:sz w:val="24"/>
          <w:szCs w:val="24"/>
        </w:rPr>
      </w:pPr>
      <w:r>
        <w:rPr>
          <w:sz w:val="24"/>
          <w:szCs w:val="24"/>
        </w:rPr>
        <w:t>Watab River from Watab Lake to the Mississippi River</w:t>
      </w:r>
    </w:p>
    <w:p w:rsidR="00D27E5E" w:rsidRDefault="00D27E5E" w:rsidP="00D27E5E">
      <w:pPr>
        <w:spacing w:after="0"/>
        <w:rPr>
          <w:sz w:val="24"/>
          <w:szCs w:val="24"/>
        </w:rPr>
      </w:pPr>
    </w:p>
    <w:p w:rsidR="00D27E5E" w:rsidRDefault="00D27E5E" w:rsidP="00D27E5E">
      <w:pPr>
        <w:spacing w:after="0"/>
        <w:rPr>
          <w:sz w:val="24"/>
          <w:szCs w:val="24"/>
          <w:u w:val="single"/>
        </w:rPr>
      </w:pPr>
      <w:proofErr w:type="spellStart"/>
      <w:r w:rsidRPr="00D27E5E">
        <w:rPr>
          <w:sz w:val="24"/>
          <w:szCs w:val="24"/>
          <w:u w:val="single"/>
        </w:rPr>
        <w:lastRenderedPageBreak/>
        <w:t>Eurasion</w:t>
      </w:r>
      <w:proofErr w:type="spellEnd"/>
      <w:r w:rsidRPr="00D27E5E">
        <w:rPr>
          <w:sz w:val="24"/>
          <w:szCs w:val="24"/>
          <w:u w:val="single"/>
        </w:rPr>
        <w:t xml:space="preserve"> Milfoil</w:t>
      </w:r>
    </w:p>
    <w:p w:rsidR="00D27E5E" w:rsidRPr="00D27E5E" w:rsidRDefault="00D27E5E" w:rsidP="00D27E5E">
      <w:pPr>
        <w:pStyle w:val="ListParagraph"/>
        <w:numPr>
          <w:ilvl w:val="0"/>
          <w:numId w:val="2"/>
        </w:numPr>
        <w:spacing w:after="0"/>
        <w:rPr>
          <w:sz w:val="24"/>
          <w:szCs w:val="24"/>
          <w:u w:val="single"/>
        </w:rPr>
      </w:pPr>
      <w:r>
        <w:rPr>
          <w:sz w:val="24"/>
          <w:szCs w:val="24"/>
        </w:rPr>
        <w:t>Lake Augusta</w:t>
      </w:r>
      <w:r>
        <w:rPr>
          <w:sz w:val="24"/>
          <w:szCs w:val="24"/>
        </w:rPr>
        <w:tab/>
        <w:t xml:space="preserve">                    -   Lake Caroline</w:t>
      </w:r>
      <w:r>
        <w:rPr>
          <w:sz w:val="24"/>
          <w:szCs w:val="24"/>
        </w:rPr>
        <w:tab/>
        <w:t xml:space="preserve">                    -    Clearwater Lake</w:t>
      </w:r>
    </w:p>
    <w:p w:rsidR="00D27E5E" w:rsidRPr="00D27E5E" w:rsidRDefault="00D27E5E" w:rsidP="00D27E5E">
      <w:pPr>
        <w:pStyle w:val="ListParagraph"/>
        <w:numPr>
          <w:ilvl w:val="0"/>
          <w:numId w:val="2"/>
        </w:numPr>
        <w:spacing w:after="0"/>
        <w:rPr>
          <w:sz w:val="24"/>
          <w:szCs w:val="24"/>
          <w:u w:val="single"/>
        </w:rPr>
      </w:pPr>
      <w:r>
        <w:rPr>
          <w:sz w:val="24"/>
          <w:szCs w:val="24"/>
        </w:rPr>
        <w:t>Lower Spunk Lake                 -   Middle Spunk Lake                -    Otter Lake</w:t>
      </w:r>
    </w:p>
    <w:p w:rsidR="00D27E5E" w:rsidRPr="00D27E5E" w:rsidRDefault="00D27E5E" w:rsidP="00D27E5E">
      <w:pPr>
        <w:pStyle w:val="ListParagraph"/>
        <w:numPr>
          <w:ilvl w:val="0"/>
          <w:numId w:val="2"/>
        </w:numPr>
        <w:spacing w:after="0"/>
        <w:rPr>
          <w:sz w:val="24"/>
          <w:szCs w:val="24"/>
          <w:u w:val="single"/>
        </w:rPr>
      </w:pPr>
      <w:r>
        <w:rPr>
          <w:sz w:val="24"/>
          <w:szCs w:val="24"/>
        </w:rPr>
        <w:t>St. Anna Lake                          -  Lake Sylvia                               -   Little Birch Lake</w:t>
      </w:r>
    </w:p>
    <w:p w:rsidR="00D27E5E" w:rsidRPr="00D27E5E" w:rsidRDefault="00D27E5E" w:rsidP="00D27E5E">
      <w:pPr>
        <w:pStyle w:val="ListParagraph"/>
        <w:numPr>
          <w:ilvl w:val="0"/>
          <w:numId w:val="2"/>
        </w:numPr>
        <w:spacing w:after="0"/>
        <w:rPr>
          <w:sz w:val="24"/>
          <w:szCs w:val="24"/>
          <w:u w:val="single"/>
        </w:rPr>
      </w:pPr>
      <w:r>
        <w:rPr>
          <w:sz w:val="24"/>
          <w:szCs w:val="24"/>
        </w:rPr>
        <w:t>Sauk Lake</w:t>
      </w:r>
      <w:r>
        <w:rPr>
          <w:sz w:val="24"/>
          <w:szCs w:val="24"/>
        </w:rPr>
        <w:tab/>
        <w:t xml:space="preserve">                    - Clearwater River</w:t>
      </w:r>
    </w:p>
    <w:p w:rsidR="00D27E5E" w:rsidRPr="00D27E5E" w:rsidRDefault="00D27E5E" w:rsidP="00D27E5E">
      <w:pPr>
        <w:pStyle w:val="ListParagraph"/>
        <w:numPr>
          <w:ilvl w:val="0"/>
          <w:numId w:val="2"/>
        </w:numPr>
        <w:spacing w:after="0"/>
        <w:rPr>
          <w:sz w:val="24"/>
          <w:szCs w:val="24"/>
          <w:u w:val="single"/>
        </w:rPr>
      </w:pPr>
      <w:r>
        <w:rPr>
          <w:sz w:val="24"/>
          <w:szCs w:val="24"/>
        </w:rPr>
        <w:t>Unnamed wetland along Clearwater River</w:t>
      </w:r>
    </w:p>
    <w:p w:rsidR="00D27E5E" w:rsidRDefault="00D27E5E" w:rsidP="00D27E5E">
      <w:pPr>
        <w:spacing w:after="0"/>
        <w:rPr>
          <w:sz w:val="24"/>
          <w:szCs w:val="24"/>
          <w:u w:val="single"/>
        </w:rPr>
      </w:pPr>
    </w:p>
    <w:p w:rsidR="00D27E5E" w:rsidRDefault="00D27E5E" w:rsidP="00D27E5E">
      <w:pPr>
        <w:spacing w:after="0"/>
        <w:rPr>
          <w:sz w:val="24"/>
          <w:szCs w:val="24"/>
          <w:u w:val="single"/>
        </w:rPr>
      </w:pPr>
      <w:r>
        <w:rPr>
          <w:sz w:val="24"/>
          <w:szCs w:val="24"/>
          <w:u w:val="single"/>
        </w:rPr>
        <w:t>Flowering Rush</w:t>
      </w:r>
    </w:p>
    <w:p w:rsidR="00D27E5E" w:rsidRDefault="00502A08" w:rsidP="00D27E5E">
      <w:pPr>
        <w:pStyle w:val="ListParagraph"/>
        <w:numPr>
          <w:ilvl w:val="0"/>
          <w:numId w:val="2"/>
        </w:numPr>
        <w:spacing w:after="0"/>
        <w:rPr>
          <w:sz w:val="24"/>
          <w:szCs w:val="24"/>
          <w:u w:val="single"/>
        </w:rPr>
      </w:pPr>
      <w:r>
        <w:rPr>
          <w:sz w:val="24"/>
          <w:szCs w:val="24"/>
        </w:rPr>
        <w:t>Sauk Lake</w:t>
      </w:r>
    </w:p>
    <w:p w:rsidR="00D27E5E" w:rsidRDefault="00D27E5E" w:rsidP="00D27E5E">
      <w:pPr>
        <w:spacing w:after="0"/>
        <w:rPr>
          <w:sz w:val="24"/>
          <w:szCs w:val="24"/>
          <w:u w:val="single"/>
        </w:rPr>
      </w:pPr>
    </w:p>
    <w:p w:rsidR="00D27E5E" w:rsidRDefault="00D27E5E" w:rsidP="00D27E5E">
      <w:pPr>
        <w:spacing w:after="0"/>
        <w:rPr>
          <w:sz w:val="24"/>
          <w:szCs w:val="24"/>
          <w:u w:val="single"/>
        </w:rPr>
      </w:pPr>
      <w:r>
        <w:rPr>
          <w:sz w:val="24"/>
          <w:szCs w:val="24"/>
          <w:u w:val="single"/>
        </w:rPr>
        <w:t>Starry Stonewort</w:t>
      </w:r>
    </w:p>
    <w:p w:rsidR="00D27E5E" w:rsidRPr="00D27E5E" w:rsidRDefault="00D27E5E" w:rsidP="00D27E5E">
      <w:pPr>
        <w:pStyle w:val="ListParagraph"/>
        <w:numPr>
          <w:ilvl w:val="0"/>
          <w:numId w:val="2"/>
        </w:numPr>
        <w:spacing w:after="0"/>
        <w:rPr>
          <w:sz w:val="24"/>
          <w:szCs w:val="24"/>
          <w:u w:val="single"/>
        </w:rPr>
      </w:pPr>
      <w:r>
        <w:rPr>
          <w:sz w:val="24"/>
          <w:szCs w:val="24"/>
        </w:rPr>
        <w:t>Lake Koronis (includes Mud Lake)</w:t>
      </w:r>
    </w:p>
    <w:p w:rsidR="00D27E5E" w:rsidRPr="00D27E5E" w:rsidRDefault="00D27E5E" w:rsidP="00D27E5E">
      <w:pPr>
        <w:pStyle w:val="ListParagraph"/>
        <w:numPr>
          <w:ilvl w:val="0"/>
          <w:numId w:val="2"/>
        </w:numPr>
        <w:spacing w:after="0"/>
        <w:rPr>
          <w:sz w:val="24"/>
          <w:szCs w:val="24"/>
          <w:u w:val="single"/>
        </w:rPr>
      </w:pPr>
      <w:r>
        <w:rPr>
          <w:sz w:val="24"/>
          <w:szCs w:val="24"/>
        </w:rPr>
        <w:t>Rice Lake</w:t>
      </w:r>
    </w:p>
    <w:p w:rsidR="006D6914" w:rsidRPr="006D6914" w:rsidRDefault="00D27E5E" w:rsidP="006D6914">
      <w:pPr>
        <w:pStyle w:val="ListParagraph"/>
        <w:numPr>
          <w:ilvl w:val="0"/>
          <w:numId w:val="2"/>
        </w:numPr>
        <w:spacing w:after="0"/>
        <w:rPr>
          <w:sz w:val="24"/>
          <w:szCs w:val="24"/>
          <w:u w:val="single"/>
        </w:rPr>
      </w:pPr>
      <w:r>
        <w:rPr>
          <w:sz w:val="24"/>
          <w:szCs w:val="24"/>
        </w:rPr>
        <w:t>*Grand Lake</w:t>
      </w:r>
    </w:p>
    <w:p w:rsidR="006D6914" w:rsidRDefault="006D6914" w:rsidP="006D6914">
      <w:pPr>
        <w:spacing w:after="0"/>
        <w:rPr>
          <w:sz w:val="24"/>
          <w:szCs w:val="24"/>
          <w:u w:val="single"/>
        </w:rPr>
      </w:pPr>
    </w:p>
    <w:p w:rsidR="006D6914" w:rsidRPr="006D6914" w:rsidRDefault="006D6914" w:rsidP="006D6914">
      <w:pPr>
        <w:spacing w:after="0"/>
        <w:rPr>
          <w:sz w:val="24"/>
          <w:szCs w:val="24"/>
        </w:rPr>
      </w:pPr>
      <w:r>
        <w:rPr>
          <w:sz w:val="24"/>
          <w:szCs w:val="24"/>
        </w:rPr>
        <w:t>Note:  All of the above data was gathered from the Stearns County Committee Repo</w:t>
      </w:r>
      <w:r w:rsidR="00B0678A">
        <w:rPr>
          <w:sz w:val="24"/>
          <w:szCs w:val="24"/>
        </w:rPr>
        <w:t>rt on AIS in 2017 available to</w:t>
      </w:r>
      <w:bookmarkStart w:id="0" w:name="_GoBack"/>
      <w:bookmarkEnd w:id="0"/>
      <w:r>
        <w:rPr>
          <w:sz w:val="24"/>
          <w:szCs w:val="24"/>
        </w:rPr>
        <w:t xml:space="preserve"> Kit.</w:t>
      </w:r>
    </w:p>
    <w:p w:rsidR="00D27E5E" w:rsidRPr="00D27E5E" w:rsidRDefault="00D27E5E" w:rsidP="00D27E5E">
      <w:pPr>
        <w:pStyle w:val="ListParagraph"/>
        <w:spacing w:after="0"/>
        <w:ind w:left="528"/>
        <w:rPr>
          <w:sz w:val="24"/>
          <w:szCs w:val="24"/>
          <w:u w:val="single"/>
        </w:rPr>
      </w:pPr>
    </w:p>
    <w:p w:rsidR="00D27E5E" w:rsidRPr="00D27E5E" w:rsidRDefault="00D27E5E" w:rsidP="00D27E5E">
      <w:pPr>
        <w:spacing w:after="0"/>
        <w:ind w:left="168"/>
        <w:rPr>
          <w:sz w:val="24"/>
          <w:szCs w:val="24"/>
          <w:u w:val="single"/>
        </w:rPr>
      </w:pPr>
      <w:r w:rsidRPr="00D27E5E">
        <w:rPr>
          <w:sz w:val="24"/>
          <w:szCs w:val="24"/>
        </w:rPr>
        <w:t xml:space="preserve">       </w:t>
      </w:r>
    </w:p>
    <w:p w:rsidR="00D27E5E" w:rsidRPr="00D27E5E" w:rsidRDefault="00D27E5E" w:rsidP="00D27E5E">
      <w:pPr>
        <w:spacing w:after="0"/>
        <w:rPr>
          <w:sz w:val="24"/>
          <w:szCs w:val="24"/>
          <w:u w:val="single"/>
        </w:rPr>
      </w:pPr>
    </w:p>
    <w:p w:rsidR="00442C33" w:rsidRDefault="00442C33" w:rsidP="00812C14">
      <w:pPr>
        <w:spacing w:after="0"/>
        <w:rPr>
          <w:sz w:val="24"/>
          <w:szCs w:val="24"/>
        </w:rPr>
      </w:pPr>
    </w:p>
    <w:p w:rsidR="00442C33" w:rsidRPr="00442C33" w:rsidRDefault="00442C33" w:rsidP="00812C14">
      <w:pPr>
        <w:spacing w:after="0"/>
        <w:rPr>
          <w:sz w:val="24"/>
          <w:szCs w:val="24"/>
        </w:rPr>
      </w:pPr>
    </w:p>
    <w:p w:rsidR="00442C33" w:rsidRDefault="00442C33" w:rsidP="00812C14">
      <w:pPr>
        <w:spacing w:after="0"/>
        <w:rPr>
          <w:sz w:val="24"/>
          <w:szCs w:val="24"/>
        </w:rPr>
      </w:pPr>
    </w:p>
    <w:p w:rsidR="00442C33" w:rsidRDefault="00442C33" w:rsidP="00812C14">
      <w:pPr>
        <w:spacing w:after="0"/>
        <w:rPr>
          <w:sz w:val="24"/>
          <w:szCs w:val="24"/>
        </w:rPr>
      </w:pPr>
    </w:p>
    <w:p w:rsidR="00442C33" w:rsidRDefault="00442C33" w:rsidP="00812C14">
      <w:pPr>
        <w:spacing w:after="0"/>
        <w:rPr>
          <w:sz w:val="24"/>
          <w:szCs w:val="24"/>
        </w:rPr>
      </w:pPr>
    </w:p>
    <w:p w:rsidR="00442C33" w:rsidRDefault="00442C33" w:rsidP="00812C14">
      <w:pPr>
        <w:spacing w:after="0"/>
        <w:rPr>
          <w:sz w:val="24"/>
          <w:szCs w:val="24"/>
        </w:rPr>
      </w:pPr>
    </w:p>
    <w:p w:rsidR="00812C14" w:rsidRDefault="00812C14" w:rsidP="00812C14">
      <w:pPr>
        <w:spacing w:after="0"/>
        <w:rPr>
          <w:sz w:val="24"/>
          <w:szCs w:val="24"/>
        </w:rPr>
      </w:pPr>
      <w:r>
        <w:rPr>
          <w:sz w:val="24"/>
          <w:szCs w:val="24"/>
        </w:rPr>
        <w:t xml:space="preserve">     </w:t>
      </w:r>
    </w:p>
    <w:p w:rsidR="00812C14" w:rsidRPr="00774BC2" w:rsidRDefault="00812C14">
      <w:pPr>
        <w:rPr>
          <w:sz w:val="24"/>
          <w:szCs w:val="24"/>
        </w:rPr>
      </w:pPr>
      <w:r>
        <w:rPr>
          <w:sz w:val="24"/>
          <w:szCs w:val="24"/>
        </w:rPr>
        <w:t xml:space="preserve">     </w:t>
      </w:r>
    </w:p>
    <w:sectPr w:rsidR="00812C14" w:rsidRPr="0077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C83"/>
    <w:multiLevelType w:val="hybridMultilevel"/>
    <w:tmpl w:val="86BA12E2"/>
    <w:lvl w:ilvl="0" w:tplc="86E2F264">
      <w:numFmt w:val="bullet"/>
      <w:lvlText w:val="-"/>
      <w:lvlJc w:val="left"/>
      <w:pPr>
        <w:ind w:left="468" w:hanging="360"/>
      </w:pPr>
      <w:rPr>
        <w:rFonts w:ascii="Calibri" w:eastAsiaTheme="minorHAnsi" w:hAnsi="Calibri" w:cs="Calibr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14955473"/>
    <w:multiLevelType w:val="hybridMultilevel"/>
    <w:tmpl w:val="CB6ECB76"/>
    <w:lvl w:ilvl="0" w:tplc="339C6C78">
      <w:numFmt w:val="bullet"/>
      <w:lvlText w:val="-"/>
      <w:lvlJc w:val="left"/>
      <w:pPr>
        <w:ind w:left="528" w:hanging="360"/>
      </w:pPr>
      <w:rPr>
        <w:rFonts w:ascii="Calibri" w:eastAsiaTheme="minorHAnsi" w:hAnsi="Calibri" w:cs="Calibr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30"/>
    <w:rsid w:val="00027F33"/>
    <w:rsid w:val="00255250"/>
    <w:rsid w:val="00442C33"/>
    <w:rsid w:val="00474F95"/>
    <w:rsid w:val="004C085D"/>
    <w:rsid w:val="00502A08"/>
    <w:rsid w:val="006D6914"/>
    <w:rsid w:val="0077482E"/>
    <w:rsid w:val="00774BC2"/>
    <w:rsid w:val="00812C14"/>
    <w:rsid w:val="008F35E3"/>
    <w:rsid w:val="009C76CC"/>
    <w:rsid w:val="00B0678A"/>
    <w:rsid w:val="00D27E5E"/>
    <w:rsid w:val="00DC5030"/>
    <w:rsid w:val="00EE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1797-3001-4A54-ABEB-9BD2D6F3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2</cp:revision>
  <dcterms:created xsi:type="dcterms:W3CDTF">2018-02-22T18:16:00Z</dcterms:created>
  <dcterms:modified xsi:type="dcterms:W3CDTF">2018-02-22T18:16:00Z</dcterms:modified>
</cp:coreProperties>
</file>